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550" w:rsidRDefault="00000A1E">
      <w:pPr>
        <w:spacing w:after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19125" cy="61912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550" w:rsidRDefault="00000A1E">
      <w:pPr>
        <w:spacing w:after="0"/>
        <w:rPr>
          <w:rFonts w:ascii="Georgia" w:hAnsi="Georgia" w:hint="eastAsia"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ΕΛΛΗΝΙΚΗ ΔΗΜΟΚΡΑΤΙΑ</w:t>
      </w:r>
    </w:p>
    <w:p w:rsidR="00773550" w:rsidRDefault="00000A1E">
      <w:pPr>
        <w:spacing w:after="0"/>
      </w:pPr>
      <w:r>
        <w:rPr>
          <w:rFonts w:ascii="Georgia" w:hAnsi="Georgia"/>
          <w:b/>
          <w:sz w:val="21"/>
          <w:szCs w:val="21"/>
        </w:rPr>
        <w:t>ΝΟΜΟΣ ΑΤΤΙΚΗΣ</w:t>
      </w:r>
    </w:p>
    <w:p w:rsidR="00773550" w:rsidRDefault="00000A1E">
      <w:pPr>
        <w:spacing w:after="0"/>
      </w:pPr>
      <w:r>
        <w:rPr>
          <w:rFonts w:ascii="Georgia" w:hAnsi="Georgia"/>
          <w:b/>
          <w:sz w:val="21"/>
          <w:szCs w:val="21"/>
        </w:rPr>
        <w:t>ΔΗΜΟΣ ΑΓ</w:t>
      </w:r>
      <w:r>
        <w:rPr>
          <w:rFonts w:ascii="Georgia" w:hAnsi="Georgia"/>
          <w:b/>
          <w:sz w:val="21"/>
          <w:szCs w:val="21"/>
          <w:lang w:val="en-US"/>
        </w:rPr>
        <w:t>IOY</w:t>
      </w:r>
      <w:r>
        <w:rPr>
          <w:rFonts w:ascii="Georgia" w:hAnsi="Georgia"/>
          <w:b/>
          <w:sz w:val="21"/>
          <w:szCs w:val="21"/>
        </w:rPr>
        <w:t xml:space="preserve"> ΔΗΜΗΤΡΙΟΥ</w:t>
      </w:r>
    </w:p>
    <w:p w:rsidR="00773550" w:rsidRDefault="00000A1E">
      <w:pPr>
        <w:spacing w:after="0"/>
        <w:rPr>
          <w:rFonts w:ascii="Georgia" w:hAnsi="Georgia" w:hint="eastAsia"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ΤΑΜΕΙΑΚΗ ΥΠΗΡΕΣΙΑ</w:t>
      </w:r>
    </w:p>
    <w:p w:rsidR="00773550" w:rsidRDefault="00773550">
      <w:pPr>
        <w:spacing w:after="0"/>
        <w:rPr>
          <w:rFonts w:ascii="Georgia" w:hAnsi="Georgia" w:hint="eastAsia"/>
          <w:sz w:val="21"/>
          <w:szCs w:val="21"/>
        </w:rPr>
      </w:pPr>
    </w:p>
    <w:p w:rsidR="00773550" w:rsidRDefault="00000A1E">
      <w:pPr>
        <w:jc w:val="center"/>
      </w:pPr>
      <w:r>
        <w:rPr>
          <w:rFonts w:ascii="Georgia" w:hAnsi="Georgia"/>
          <w:b/>
          <w:sz w:val="21"/>
          <w:szCs w:val="21"/>
          <w:u w:val="single"/>
        </w:rPr>
        <w:t>ΑΙΤΗΣΗ ΓΙΑ ΡΥΘΜΙΣΗ ΜΕ ΤΟ  Ν.</w:t>
      </w:r>
      <w:r>
        <w:rPr>
          <w:rFonts w:ascii="Georgia" w:hAnsi="Georgia"/>
          <w:b/>
          <w:sz w:val="21"/>
          <w:szCs w:val="21"/>
          <w:u w:val="single"/>
          <w:lang w:val="en-US"/>
        </w:rPr>
        <w:t>5036/2023</w:t>
      </w:r>
    </w:p>
    <w:p w:rsidR="00773550" w:rsidRDefault="00000A1E">
      <w:pPr>
        <w:jc w:val="center"/>
      </w:pPr>
      <w:r>
        <w:rPr>
          <w:rFonts w:ascii="Georgia" w:hAnsi="Georgia"/>
          <w:b/>
          <w:sz w:val="21"/>
          <w:szCs w:val="21"/>
          <w:u w:val="single"/>
        </w:rPr>
        <w:t>ΒΕΒΑΙΩΜΕΝΩΝ ΛΗΞΙΠΡΟΘΕΣΜΩΝ ΟΦΕΙΛΩΝ</w:t>
      </w:r>
    </w:p>
    <w:p w:rsidR="00773550" w:rsidRDefault="00000A1E">
      <w:pPr>
        <w:jc w:val="center"/>
        <w:rPr>
          <w:rFonts w:ascii="Georgia" w:hAnsi="Georgia" w:hint="eastAs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ΣΤΟΙΧΕΙΑ ΑΙΤΟΥΝΤΟΣ (ΜΕ ΚΕΦΑΛΑΙΑ)</w:t>
      </w:r>
    </w:p>
    <w:tbl>
      <w:tblPr>
        <w:tblW w:w="9870" w:type="dxa"/>
        <w:tblInd w:w="-294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9870"/>
      </w:tblGrid>
      <w:tr w:rsidR="00773550"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ΕΠΩΝΥΜΟ: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ΟΝΟΜΑ:</w:t>
            </w:r>
          </w:p>
        </w:tc>
      </w:tr>
      <w:tr w:rsidR="00773550"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ΠΑΤΡΩΝΥΜΟ: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ΜΗΤΡΩΝΥΜΟ:</w:t>
            </w:r>
          </w:p>
        </w:tc>
      </w:tr>
      <w:tr w:rsidR="00773550">
        <w:trPr>
          <w:trHeight w:val="51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ΔΙΕΥΘΥΝΣΗ ΔΡΑΣΤΗΡΙΟΤΗΤΑΣ/ΠΕΡΙΟΧΗ: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Τ.Κ. ΔΡΑΣΤΗΡΙΟΤΗΤΑΣ:</w:t>
            </w:r>
          </w:p>
        </w:tc>
      </w:tr>
      <w:tr w:rsidR="00773550">
        <w:trPr>
          <w:trHeight w:val="533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ΔΙΕΥΘΥΝΣΗ ΟΙΚΙΑΣ/ΠΕΡΙΟΧΗ: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Τ.Κ. ΟΙΚΙΑΣ:</w:t>
            </w:r>
          </w:p>
        </w:tc>
      </w:tr>
      <w:tr w:rsidR="00773550"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Δ.Ο.Υ ΔΡΑΣΤΗΡΙΟΤΗΤΑΣ: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Δ.Ο.Υ:</w:t>
            </w:r>
          </w:p>
        </w:tc>
      </w:tr>
      <w:tr w:rsidR="00773550"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Α.Φ.Μ ΔΡΑΣΤΗΡΙΟΤΗΤΑΣ: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Α.Φ.Μ ΑΤΟΜΙΚΟ:</w:t>
            </w:r>
          </w:p>
        </w:tc>
      </w:tr>
      <w:tr w:rsidR="00773550">
        <w:trPr>
          <w:trHeight w:val="510"/>
        </w:trPr>
        <w:tc>
          <w:tcPr>
            <w:tcW w:w="98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ΤΗΛ. ΕΠΙΚΟΙΝΩΝΙΑΣ:</w:t>
            </w:r>
          </w:p>
          <w:p w:rsidR="00773550" w:rsidRDefault="00000A1E">
            <w:pPr>
              <w:spacing w:after="0"/>
              <w:rPr>
                <w:rFonts w:ascii="Georgia" w:eastAsia="Times New Roman" w:hAnsi="Georgia"/>
                <w:b/>
                <w:sz w:val="21"/>
                <w:szCs w:val="21"/>
                <w:lang w:val="en-US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  <w:lang w:val="en-US"/>
              </w:rPr>
              <w:t>E-MAIL:</w:t>
            </w:r>
          </w:p>
        </w:tc>
      </w:tr>
    </w:tbl>
    <w:p w:rsidR="00773550" w:rsidRDefault="00000A1E">
      <w:pPr>
        <w:spacing w:after="0" w:line="240" w:lineRule="auto"/>
        <w:jc w:val="center"/>
        <w:rPr>
          <w:rFonts w:ascii="Georgia" w:hAnsi="Georgia" w:hint="eastAs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ΠΡΟΣ ΤΟΝ ΔΗΜΟ ΑΓΙΟΥ ΔΗΜΗΤΡΙΟΥ – ΤΜΗΜΑ ΤΑΜΕΙΑΚΗΣ ΥΠΗΡΕΣΙΑΣ</w:t>
      </w:r>
    </w:p>
    <w:p w:rsidR="00773550" w:rsidRDefault="00000A1E">
      <w:pPr>
        <w:spacing w:line="240" w:lineRule="auto"/>
        <w:jc w:val="both"/>
        <w:rPr>
          <w:rFonts w:ascii="Georgia" w:hAnsi="Georgia" w:hint="eastAsia"/>
          <w:sz w:val="21"/>
          <w:szCs w:val="21"/>
        </w:rPr>
      </w:pPr>
      <w:r>
        <w:rPr>
          <w:rFonts w:ascii="Georgia" w:hAnsi="Georgia"/>
          <w:sz w:val="21"/>
          <w:szCs w:val="21"/>
        </w:rPr>
        <w:t xml:space="preserve">Παρακαλώ, σύμφωνα με τις ισχύουσες </w:t>
      </w:r>
      <w:r>
        <w:rPr>
          <w:rFonts w:ascii="Georgia" w:hAnsi="Georgia"/>
          <w:sz w:val="21"/>
          <w:szCs w:val="21"/>
        </w:rPr>
        <w:t>διατάξεις του άρθρου 90 του Ν.5036/2023 (ΦΕΚ 77/28-03-2023 τεύχος Α΄)</w:t>
      </w:r>
      <w:r>
        <w:rPr>
          <w:rFonts w:ascii="Georgia" w:hAnsi="Georgia"/>
          <w:sz w:val="21"/>
          <w:szCs w:val="21"/>
          <w:lang w:val="en-US"/>
        </w:rPr>
        <w:t xml:space="preserve"> </w:t>
      </w:r>
      <w:r>
        <w:rPr>
          <w:rFonts w:ascii="Georgia" w:hAnsi="Georgia"/>
          <w:sz w:val="21"/>
          <w:szCs w:val="21"/>
        </w:rPr>
        <w:t>, όπως ρυθμίσετε τις βεβαιωμένες οφειλές μου οι οποίες προήλθαν από: ………………………………………………………………………………………………………….</w:t>
      </w:r>
    </w:p>
    <w:p w:rsidR="00773550" w:rsidRDefault="00000A1E">
      <w:pPr>
        <w:spacing w:line="240" w:lineRule="auto"/>
        <w:jc w:val="both"/>
        <w:rPr>
          <w:rFonts w:ascii="Georgia" w:hAnsi="Georgia" w:hint="eastAsia"/>
          <w:sz w:val="21"/>
          <w:szCs w:val="21"/>
        </w:rPr>
      </w:pPr>
      <w:r>
        <w:rPr>
          <w:rFonts w:ascii="Georgia" w:hAnsi="Georgia"/>
          <w:sz w:val="21"/>
          <w:szCs w:val="21"/>
        </w:rPr>
        <w:t>………………………………………………………………………………………………………………………………..</w:t>
      </w:r>
    </w:p>
    <w:p w:rsidR="00773550" w:rsidRDefault="00000A1E">
      <w:pPr>
        <w:spacing w:line="240" w:lineRule="auto"/>
        <w:jc w:val="both"/>
        <w:rPr>
          <w:rFonts w:ascii="Georgia" w:hAnsi="Georgia" w:hint="eastAsia"/>
          <w:sz w:val="21"/>
          <w:szCs w:val="21"/>
        </w:rPr>
      </w:pPr>
      <w:r>
        <w:rPr>
          <w:rFonts w:ascii="Georgia" w:hAnsi="Georgia"/>
          <w:sz w:val="21"/>
          <w:szCs w:val="21"/>
        </w:rPr>
        <w:t>………………………………………………………………</w:t>
      </w:r>
      <w:r>
        <w:rPr>
          <w:rFonts w:ascii="Georgia" w:hAnsi="Georgia"/>
          <w:sz w:val="21"/>
          <w:szCs w:val="21"/>
        </w:rPr>
        <w:t>……………………………………………………………….</w:t>
      </w:r>
    </w:p>
    <w:p w:rsidR="00773550" w:rsidRDefault="00000A1E">
      <w:pPr>
        <w:spacing w:line="240" w:lineRule="auto"/>
        <w:jc w:val="both"/>
        <w:rPr>
          <w:rFonts w:ascii="Georgia" w:hAnsi="Georgia" w:hint="eastAsia"/>
          <w:sz w:val="21"/>
          <w:szCs w:val="21"/>
        </w:rPr>
      </w:pPr>
      <w:r>
        <w:rPr>
          <w:rFonts w:ascii="Georgia" w:hAnsi="Georgia"/>
          <w:sz w:val="21"/>
          <w:szCs w:val="21"/>
        </w:rPr>
        <w:t>………………………………………………………………………………………………………………………………..</w:t>
      </w:r>
    </w:p>
    <w:p w:rsidR="00773550" w:rsidRDefault="00000A1E">
      <w:pPr>
        <w:spacing w:line="240" w:lineRule="auto"/>
        <w:jc w:val="both"/>
      </w:pPr>
      <w:r>
        <w:rPr>
          <w:rFonts w:ascii="Georgia" w:hAnsi="Georgia"/>
          <w:b/>
          <w:bCs/>
          <w:sz w:val="21"/>
          <w:szCs w:val="21"/>
          <w:u w:val="single"/>
        </w:rPr>
        <w:t>ΣΥΜΠΛΗΡΩΝΕΤΑΙ ΑΠΟ ΤΗΝ ΥΠΗΡΕΣΙΑ</w:t>
      </w:r>
    </w:p>
    <w:tbl>
      <w:tblPr>
        <w:tblW w:w="5100" w:type="dxa"/>
        <w:tblInd w:w="-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100"/>
      </w:tblGrid>
      <w:tr w:rsidR="00773550">
        <w:trPr>
          <w:trHeight w:val="345"/>
        </w:trPr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773550" w:rsidRDefault="00000A1E">
            <w:pPr>
              <w:spacing w:after="0" w:line="240" w:lineRule="auto"/>
              <w:jc w:val="both"/>
              <w:rPr>
                <w:rFonts w:ascii="Georgia" w:hAnsi="Georgia" w:hint="eastAsia"/>
                <w:b/>
                <w:sz w:val="21"/>
                <w:szCs w:val="21"/>
              </w:rPr>
            </w:pPr>
            <w:r>
              <w:rPr>
                <w:rFonts w:ascii="Georgia" w:hAnsi="Georgia"/>
                <w:b/>
                <w:sz w:val="21"/>
                <w:szCs w:val="21"/>
              </w:rPr>
              <w:t>ΑΡΙΘΜΟΣ ΔΟΣΕΩΝ:</w:t>
            </w:r>
          </w:p>
        </w:tc>
      </w:tr>
    </w:tbl>
    <w:p w:rsidR="00773550" w:rsidRDefault="00000A1E">
      <w:pPr>
        <w:spacing w:line="240" w:lineRule="auto"/>
        <w:jc w:val="both"/>
      </w:pPr>
      <w:r>
        <w:rPr>
          <w:rFonts w:ascii="Georgia" w:hAnsi="Georgia"/>
          <w:sz w:val="21"/>
          <w:szCs w:val="21"/>
        </w:rPr>
        <w:t xml:space="preserve">                                                                                    </w:t>
      </w:r>
      <w:r>
        <w:rPr>
          <w:rFonts w:ascii="Georgia" w:hAnsi="Georgia"/>
          <w:b/>
          <w:bCs/>
          <w:sz w:val="21"/>
          <w:szCs w:val="21"/>
        </w:rPr>
        <w:t>ΑΓΙΟΣ ΔΗΜΗΤΡΙΟΣ, ……/……/20</w:t>
      </w:r>
      <w:r>
        <w:rPr>
          <w:rFonts w:ascii="Georgia" w:hAnsi="Georgia"/>
          <w:b/>
          <w:bCs/>
          <w:sz w:val="21"/>
          <w:szCs w:val="21"/>
          <w:lang w:val="en-US"/>
        </w:rPr>
        <w:t>23</w:t>
      </w:r>
    </w:p>
    <w:p w:rsidR="00773550" w:rsidRDefault="00000A1E">
      <w:pPr>
        <w:spacing w:line="240" w:lineRule="auto"/>
        <w:jc w:val="both"/>
        <w:rPr>
          <w:rFonts w:ascii="Georgia" w:hAnsi="Georgia" w:hint="eastAsia"/>
          <w:b/>
          <w:bCs/>
          <w:sz w:val="21"/>
          <w:szCs w:val="21"/>
        </w:rPr>
      </w:pPr>
      <w:r>
        <w:rPr>
          <w:rFonts w:ascii="Georgia" w:hAnsi="Georgia"/>
          <w:b/>
          <w:bCs/>
          <w:sz w:val="21"/>
          <w:szCs w:val="21"/>
        </w:rPr>
        <w:t xml:space="preserve">                                                                                                           Ο/Η ΑΙΤ</w:t>
      </w:r>
    </w:p>
    <w:p w:rsidR="00773550" w:rsidRDefault="00773550">
      <w:pPr>
        <w:spacing w:line="240" w:lineRule="auto"/>
        <w:rPr>
          <w:rFonts w:ascii="Georgia" w:hAnsi="Georgia" w:hint="eastAsia"/>
          <w:sz w:val="21"/>
          <w:szCs w:val="21"/>
        </w:rPr>
      </w:pPr>
    </w:p>
    <w:sectPr w:rsidR="00773550">
      <w:pgSz w:w="11906" w:h="16838"/>
      <w:pgMar w:top="1440" w:right="1800" w:bottom="1440" w:left="180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A1"/>
    <w:family w:val="swiss"/>
    <w:pitch w:val="variable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50"/>
    <w:rsid w:val="00000A1E"/>
    <w:rsid w:val="0077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653C65C-DA18-49A3-A2CF-79C085D8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2"/>
        <w:sz w:val="22"/>
        <w:szCs w:val="22"/>
        <w:lang w:val="el-GR" w:eastAsia="el-GR" w:bidi="ar-SA"/>
      </w:rPr>
    </w:rPrDefault>
    <w:pPrDefault>
      <w:pPr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ίμενο πλαισίου Char"/>
    <w:basedOn w:val="a0"/>
    <w:qFormat/>
    <w:rPr>
      <w:rFonts w:ascii="Tahoma" w:eastAsia="Tahoma" w:hAnsi="Tahoma" w:cs="Tahoma"/>
      <w:sz w:val="16"/>
      <w:szCs w:val="16"/>
    </w:rPr>
  </w:style>
  <w:style w:type="paragraph" w:customStyle="1" w:styleId="a3">
    <w:name w:val="Κεφαλίδα και υποσέλιδο"/>
    <w:basedOn w:val="a"/>
    <w:qFormat/>
    <w:pPr>
      <w:suppressLineNumbers/>
      <w:tabs>
        <w:tab w:val="center" w:pos="4819"/>
        <w:tab w:val="right" w:pos="9638"/>
      </w:tabs>
    </w:pPr>
  </w:style>
  <w:style w:type="paragraph" w:styleId="a4">
    <w:name w:val="header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  <w:sz w:val="24"/>
    </w:rPr>
  </w:style>
  <w:style w:type="paragraph" w:customStyle="1" w:styleId="a7">
    <w:name w:val="Επικεφαλίδα"/>
    <w:basedOn w:val="a"/>
    <w:qFormat/>
  </w:style>
  <w:style w:type="paragraph" w:styleId="a8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pPr>
      <w:suppressLineNumbers/>
    </w:pPr>
    <w:rPr>
      <w:rFonts w:cs="Mangal"/>
      <w:sz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customStyle="1" w:styleId="ab">
    <w:name w:val="Περιεχόμενα πίνακα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tamiaki13</dc:creator>
  <dc:description/>
  <cp:lastModifiedBy>dad</cp:lastModifiedBy>
  <cp:revision>2</cp:revision>
  <cp:lastPrinted>2019-10-01T10:45:00Z</cp:lastPrinted>
  <dcterms:created xsi:type="dcterms:W3CDTF">2023-06-07T15:04:00Z</dcterms:created>
  <dcterms:modified xsi:type="dcterms:W3CDTF">2023-06-07T15:04:00Z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